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6"/>
        <w:gridCol w:w="3402"/>
      </w:tblGrid>
      <w:tr w:rsidR="00387BAB" w:rsidTr="00552D87">
        <w:tc>
          <w:tcPr>
            <w:tcW w:w="4111" w:type="dxa"/>
            <w:hideMark/>
          </w:tcPr>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bookmarkStart w:id="0" w:name="_GoBack" w:colFirst="0" w:colLast="2"/>
          </w:p>
        </w:tc>
        <w:tc>
          <w:tcPr>
            <w:tcW w:w="2126" w:type="dxa"/>
          </w:tcPr>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22163F" w:rsidRDefault="00387BAB" w:rsidP="00552D87">
            <w:pPr>
              <w:pStyle w:val="13"/>
              <w:spacing w:before="0"/>
              <w:jc w:val="left"/>
              <w:rPr>
                <w:rFonts w:ascii="Times New Roman" w:hAnsi="Times New Roman" w:cs="Times New Roman"/>
                <w:color w:val="17365D" w:themeColor="text2" w:themeShade="BF"/>
                <w:sz w:val="24"/>
                <w:szCs w:val="24"/>
                <w:lang w:eastAsia="en-US"/>
              </w:rPr>
            </w:pPr>
            <w:r w:rsidRPr="00C40337">
              <w:rPr>
                <w:rFonts w:ascii="Times New Roman" w:hAnsi="Times New Roman" w:cs="Times New Roman"/>
                <w:color w:val="17365D" w:themeColor="text2" w:themeShade="BF"/>
                <w:sz w:val="24"/>
                <w:szCs w:val="24"/>
                <w:lang w:eastAsia="en-US"/>
              </w:rPr>
              <w:t>УТВЕРЖДЕН</w:t>
            </w:r>
            <w:r w:rsidR="0022163F">
              <w:rPr>
                <w:rFonts w:ascii="Times New Roman" w:hAnsi="Times New Roman" w:cs="Times New Roman"/>
                <w:color w:val="17365D" w:themeColor="text2" w:themeShade="BF"/>
                <w:sz w:val="24"/>
                <w:szCs w:val="24"/>
                <w:lang w:eastAsia="en-US"/>
              </w:rPr>
              <w:t>:</w:t>
            </w:r>
          </w:p>
          <w:p w:rsidR="0022163F" w:rsidRDefault="0022163F" w:rsidP="00552D87">
            <w:pPr>
              <w:pStyle w:val="13"/>
              <w:spacing w:before="0"/>
              <w:jc w:val="left"/>
              <w:rPr>
                <w:rFonts w:ascii="Times New Roman" w:hAnsi="Times New Roman" w:cs="Times New Roman"/>
                <w:color w:val="17365D" w:themeColor="text2" w:themeShade="BF"/>
                <w:sz w:val="24"/>
                <w:szCs w:val="24"/>
                <w:lang w:eastAsia="en-US"/>
              </w:rPr>
            </w:pPr>
            <w:r>
              <w:rPr>
                <w:rFonts w:ascii="Times New Roman" w:hAnsi="Times New Roman" w:cs="Times New Roman"/>
                <w:color w:val="17365D" w:themeColor="text2" w:themeShade="BF"/>
                <w:sz w:val="24"/>
                <w:szCs w:val="24"/>
                <w:lang w:eastAsia="en-US"/>
              </w:rPr>
              <w:t>Директор МКОУ «Сахаровская НОШ»</w:t>
            </w:r>
          </w:p>
          <w:p w:rsidR="0022163F" w:rsidRDefault="0022163F" w:rsidP="00552D87">
            <w:pPr>
              <w:pStyle w:val="13"/>
              <w:spacing w:before="0"/>
              <w:jc w:val="left"/>
              <w:rPr>
                <w:rFonts w:ascii="Times New Roman" w:hAnsi="Times New Roman" w:cs="Times New Roman"/>
                <w:color w:val="17365D" w:themeColor="text2" w:themeShade="BF"/>
                <w:sz w:val="24"/>
                <w:szCs w:val="24"/>
                <w:lang w:eastAsia="en-US"/>
              </w:rPr>
            </w:pPr>
            <w:r>
              <w:rPr>
                <w:rFonts w:ascii="Times New Roman" w:hAnsi="Times New Roman" w:cs="Times New Roman"/>
                <w:color w:val="17365D" w:themeColor="text2" w:themeShade="BF"/>
                <w:sz w:val="24"/>
                <w:szCs w:val="24"/>
                <w:lang w:eastAsia="en-US"/>
              </w:rPr>
              <w:t>______Н.В.Голованова</w:t>
            </w:r>
          </w:p>
          <w:p w:rsidR="00387BAB" w:rsidRPr="0022163F" w:rsidRDefault="0022163F" w:rsidP="00552D87">
            <w:pPr>
              <w:pStyle w:val="13"/>
              <w:spacing w:before="0"/>
              <w:jc w:val="left"/>
              <w:rPr>
                <w:rFonts w:ascii="Times New Roman" w:hAnsi="Times New Roman" w:cs="Times New Roman"/>
                <w:color w:val="17365D" w:themeColor="text2" w:themeShade="BF"/>
                <w:sz w:val="18"/>
                <w:szCs w:val="18"/>
                <w:lang w:eastAsia="en-US"/>
              </w:rPr>
            </w:pPr>
            <w:r w:rsidRPr="0022163F">
              <w:rPr>
                <w:rFonts w:ascii="Times New Roman" w:hAnsi="Times New Roman" w:cs="Times New Roman"/>
                <w:color w:val="17365D" w:themeColor="text2" w:themeShade="BF"/>
                <w:sz w:val="18"/>
                <w:szCs w:val="18"/>
                <w:lang w:eastAsia="en-US"/>
              </w:rPr>
              <w:t>ПРИКАЗ №130/1</w:t>
            </w:r>
            <w:r w:rsidR="00387BAB" w:rsidRPr="0022163F">
              <w:rPr>
                <w:rFonts w:ascii="Times New Roman" w:hAnsi="Times New Roman" w:cs="Times New Roman"/>
                <w:b w:val="0"/>
                <w:color w:val="17365D" w:themeColor="text2" w:themeShade="BF"/>
                <w:sz w:val="18"/>
                <w:szCs w:val="18"/>
                <w:lang w:eastAsia="en-US"/>
              </w:rPr>
              <w:t xml:space="preserve"> </w:t>
            </w:r>
            <w:r>
              <w:rPr>
                <w:rFonts w:ascii="Times New Roman" w:hAnsi="Times New Roman" w:cs="Times New Roman"/>
                <w:b w:val="0"/>
                <w:color w:val="17365D" w:themeColor="text2" w:themeShade="BF"/>
                <w:sz w:val="18"/>
                <w:szCs w:val="18"/>
                <w:lang w:eastAsia="en-US"/>
              </w:rPr>
              <w:t>от 15.08.2022 г.</w:t>
            </w:r>
          </w:p>
          <w:p w:rsidR="00387BAB" w:rsidRPr="00C40337" w:rsidRDefault="00387BAB" w:rsidP="00552D87">
            <w:pPr>
              <w:pStyle w:val="13"/>
              <w:spacing w:before="0"/>
              <w:jc w:val="left"/>
              <w:rPr>
                <w:rFonts w:ascii="Times New Roman" w:hAnsi="Times New Roman" w:cs="Times New Roman"/>
                <w:b w:val="0"/>
                <w:color w:val="17365D" w:themeColor="text2" w:themeShade="BF"/>
                <w:sz w:val="24"/>
                <w:szCs w:val="24"/>
                <w:lang w:eastAsia="en-US"/>
              </w:rPr>
            </w:pPr>
            <w:r w:rsidRPr="00C40337">
              <w:rPr>
                <w:rFonts w:ascii="Times New Roman" w:hAnsi="Times New Roman" w:cs="Times New Roman"/>
                <w:b w:val="0"/>
                <w:color w:val="17365D" w:themeColor="text2" w:themeShade="BF"/>
                <w:sz w:val="24"/>
                <w:szCs w:val="24"/>
                <w:lang w:eastAsia="en-US"/>
              </w:rPr>
              <w:t>.</w:t>
            </w:r>
          </w:p>
        </w:tc>
      </w:tr>
    </w:tbl>
    <w:bookmarkEnd w:id="0"/>
    <w:p w:rsidR="00387BAB" w:rsidRDefault="00387BAB" w:rsidP="00387BAB">
      <w:pPr>
        <w:pStyle w:val="13"/>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ПОЛОЖЕНИЕ О ФОРМАХ ОБУ</w:t>
      </w:r>
      <w:r w:rsidR="0022163F">
        <w:rPr>
          <w:rFonts w:ascii="Times New Roman" w:hAnsi="Times New Roman" w:cs="Times New Roman"/>
          <w:color w:val="17365D" w:themeColor="text2" w:themeShade="BF"/>
          <w:sz w:val="28"/>
          <w:szCs w:val="28"/>
        </w:rPr>
        <w:t xml:space="preserve">ЧЕНИЯ </w:t>
      </w:r>
      <w:r w:rsidR="0022163F">
        <w:rPr>
          <w:rFonts w:ascii="Times New Roman" w:hAnsi="Times New Roman" w:cs="Times New Roman"/>
          <w:color w:val="17365D" w:themeColor="text2" w:themeShade="BF"/>
          <w:sz w:val="28"/>
          <w:szCs w:val="28"/>
        </w:rPr>
        <w:br/>
        <w:t>в муниципальном казенном</w:t>
      </w:r>
      <w:r>
        <w:rPr>
          <w:rFonts w:ascii="Times New Roman" w:hAnsi="Times New Roman" w:cs="Times New Roman"/>
          <w:color w:val="17365D" w:themeColor="text2" w:themeShade="BF"/>
          <w:sz w:val="28"/>
          <w:szCs w:val="28"/>
        </w:rPr>
        <w:t xml:space="preserve"> общеобра</w:t>
      </w:r>
      <w:r w:rsidR="0022163F">
        <w:rPr>
          <w:rFonts w:ascii="Times New Roman" w:hAnsi="Times New Roman" w:cs="Times New Roman"/>
          <w:color w:val="17365D" w:themeColor="text2" w:themeShade="BF"/>
          <w:sz w:val="28"/>
          <w:szCs w:val="28"/>
        </w:rPr>
        <w:t>зовательном учреждении</w:t>
      </w:r>
      <w:r w:rsidR="0022163F">
        <w:rPr>
          <w:rFonts w:ascii="Times New Roman" w:hAnsi="Times New Roman" w:cs="Times New Roman"/>
          <w:color w:val="17365D" w:themeColor="text2" w:themeShade="BF"/>
          <w:sz w:val="28"/>
          <w:szCs w:val="28"/>
        </w:rPr>
        <w:br/>
        <w:t xml:space="preserve">«Сахаровская начальная </w:t>
      </w:r>
      <w:r>
        <w:rPr>
          <w:rFonts w:ascii="Times New Roman" w:hAnsi="Times New Roman" w:cs="Times New Roman"/>
          <w:color w:val="17365D" w:themeColor="text2" w:themeShade="BF"/>
          <w:sz w:val="28"/>
          <w:szCs w:val="28"/>
        </w:rPr>
        <w:t>общеобраз</w:t>
      </w:r>
      <w:r w:rsidR="0022163F">
        <w:rPr>
          <w:rFonts w:ascii="Times New Roman" w:hAnsi="Times New Roman" w:cs="Times New Roman"/>
          <w:color w:val="17365D" w:themeColor="text2" w:themeShade="BF"/>
          <w:sz w:val="28"/>
          <w:szCs w:val="28"/>
        </w:rPr>
        <w:t xml:space="preserve">овательная школа» </w:t>
      </w:r>
    </w:p>
    <w:p w:rsidR="00387BAB" w:rsidRDefault="00387BAB" w:rsidP="002E222F">
      <w:pPr>
        <w:widowControl w:val="0"/>
        <w:autoSpaceDE w:val="0"/>
        <w:autoSpaceDN w:val="0"/>
        <w:adjustRightInd w:val="0"/>
        <w:spacing w:after="0" w:line="240" w:lineRule="auto"/>
        <w:ind w:firstLine="709"/>
        <w:contextualSpacing/>
        <w:jc w:val="center"/>
        <w:rPr>
          <w:rFonts w:ascii="Times New Roman" w:hAnsi="Times New Roman"/>
          <w:b/>
          <w:color w:val="000000"/>
          <w:sz w:val="28"/>
          <w:szCs w:val="28"/>
        </w:rPr>
      </w:pPr>
    </w:p>
    <w:p w:rsidR="002E222F" w:rsidRDefault="002E222F" w:rsidP="002E222F">
      <w:pPr>
        <w:numPr>
          <w:ilvl w:val="0"/>
          <w:numId w:val="1"/>
        </w:numPr>
        <w:shd w:val="clear" w:color="auto" w:fill="FFFFFF"/>
        <w:spacing w:after="0" w:line="240" w:lineRule="auto"/>
        <w:ind w:left="0"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Общие положения</w:t>
      </w:r>
    </w:p>
    <w:p w:rsidR="002E222F" w:rsidRPr="00FC7D00" w:rsidRDefault="002E222F" w:rsidP="002E222F">
      <w:pPr>
        <w:shd w:val="clear" w:color="auto" w:fill="FFFFFF"/>
        <w:spacing w:after="0" w:line="240" w:lineRule="auto"/>
        <w:ind w:left="709"/>
        <w:contextualSpacing/>
        <w:jc w:val="both"/>
        <w:rPr>
          <w:rFonts w:ascii="Times New Roman" w:hAnsi="Times New Roman"/>
          <w:b/>
          <w:color w:val="000000"/>
          <w:sz w:val="28"/>
          <w:szCs w:val="28"/>
        </w:rPr>
      </w:pPr>
    </w:p>
    <w:p w:rsidR="002E222F" w:rsidRPr="00FC7D00" w:rsidRDefault="002E222F" w:rsidP="002E222F">
      <w:pPr>
        <w:pStyle w:val="a3"/>
        <w:widowControl w:val="0"/>
        <w:numPr>
          <w:ilvl w:val="1"/>
          <w:numId w:val="2"/>
        </w:numPr>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Настоящее Положение о формах обучения в </w:t>
      </w:r>
      <w:r w:rsidR="00254F3B">
        <w:rPr>
          <w:rFonts w:ascii="Times New Roman" w:hAnsi="Times New Roman"/>
          <w:sz w:val="28"/>
          <w:szCs w:val="28"/>
        </w:rPr>
        <w:t>МКОУ</w:t>
      </w:r>
      <w:r w:rsidR="0022163F">
        <w:rPr>
          <w:rFonts w:ascii="Times New Roman" w:hAnsi="Times New Roman"/>
          <w:sz w:val="28"/>
          <w:szCs w:val="28"/>
        </w:rPr>
        <w:t xml:space="preserve"> «Сахаровская НОШ</w:t>
      </w:r>
      <w:r w:rsidR="00254F3B">
        <w:rPr>
          <w:rFonts w:ascii="Times New Roman" w:hAnsi="Times New Roman"/>
          <w:sz w:val="28"/>
          <w:szCs w:val="28"/>
        </w:rPr>
        <w:t xml:space="preserve">» </w:t>
      </w:r>
      <w:r w:rsidRPr="00FC7D00">
        <w:rPr>
          <w:rFonts w:ascii="Times New Roman" w:hAnsi="Times New Roman"/>
          <w:sz w:val="28"/>
          <w:szCs w:val="28"/>
        </w:rPr>
        <w:t xml:space="preserve"> (далее – Положение) разработано в соответствии с:</w:t>
      </w:r>
    </w:p>
    <w:p w:rsidR="002E222F" w:rsidRPr="00FC7D00" w:rsidRDefault="002E222F" w:rsidP="002E222F">
      <w:pPr>
        <w:pStyle w:val="a3"/>
        <w:widowControl w:val="0"/>
        <w:tabs>
          <w:tab w:val="left" w:pos="284"/>
        </w:tabs>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Федеральным законом от 29.12.2012 № 273-ФЗ "Об образовании в Российской Федерации"</w:t>
      </w:r>
      <w:r w:rsidRPr="00FC7D00">
        <w:rPr>
          <w:rFonts w:ascii="Times New Roman" w:hAnsi="Times New Roman"/>
          <w:bCs/>
          <w:sz w:val="28"/>
          <w:szCs w:val="28"/>
        </w:rPr>
        <w:t>;</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30.08.2013 № 1015;</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Минобрнауки России от 09.01.2014 № 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Порядком организации и осуществления образовательной деятельности по дополнительным общеобразовательным программам, утв. приказом Минобрнауки России от 29.08.2013 № 1008;</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начального общего образования, утв. приказом Минобрнауки России от 06.10.2009 № 373;</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основного общего образования, утв. приказом Минобрнауки России от 17.12.2010 № 1897;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Федеральным государственным образовательным стандартом среднего общего образования, утв. приказом Минобрнауки России от 17.05.2012 № 413;</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 xml:space="preserve">• </w:t>
      </w:r>
      <w:r w:rsidRPr="00FC7D00">
        <w:rPr>
          <w:rFonts w:ascii="Times New Roman" w:hAnsi="Times New Roman"/>
          <w:color w:val="000000"/>
          <w:sz w:val="28"/>
          <w:szCs w:val="28"/>
        </w:rPr>
        <w:t>Порядком организации получения образования обучающимися, нуждающимися в длительном лечении, представленном в письме Минобрнауки России от 31.08.2015 № ВК-2101/07;</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bCs/>
          <w:sz w:val="28"/>
          <w:szCs w:val="28"/>
        </w:rPr>
      </w:pPr>
      <w:r w:rsidRPr="00FC7D00">
        <w:rPr>
          <w:rFonts w:ascii="Times New Roman" w:hAnsi="Times New Roman"/>
          <w:sz w:val="28"/>
          <w:szCs w:val="28"/>
        </w:rPr>
        <w:t xml:space="preserve">• </w:t>
      </w:r>
      <w:r w:rsidRPr="00FC7D00">
        <w:rPr>
          <w:rFonts w:ascii="Times New Roman" w:hAnsi="Times New Roman"/>
          <w:bCs/>
          <w:sz w:val="28"/>
          <w:szCs w:val="28"/>
        </w:rPr>
        <w:t>Методическими рекомендациями по организации обучения на дому детей-инвалидов с использованием дистанционных образовательных технологий, направленными письмом Минобрнаук</w:t>
      </w:r>
      <w:r>
        <w:rPr>
          <w:rFonts w:ascii="Times New Roman" w:hAnsi="Times New Roman"/>
          <w:bCs/>
          <w:sz w:val="28"/>
          <w:szCs w:val="28"/>
        </w:rPr>
        <w:t>и России от 10.12.2012 № 07-832</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sz w:val="28"/>
          <w:szCs w:val="28"/>
        </w:rPr>
        <w:t>• Уставом</w:t>
      </w:r>
      <w:r>
        <w:rPr>
          <w:rFonts w:ascii="Times New Roman" w:hAnsi="Times New Roman"/>
          <w:sz w:val="28"/>
          <w:szCs w:val="28"/>
        </w:rPr>
        <w:t xml:space="preserve"> и </w:t>
      </w:r>
      <w:r w:rsidRPr="002E222F">
        <w:rPr>
          <w:rFonts w:ascii="Times New Roman" w:hAnsi="Times New Roman"/>
          <w:sz w:val="28"/>
          <w:szCs w:val="28"/>
        </w:rPr>
        <w:t xml:space="preserve"> </w:t>
      </w:r>
      <w:r w:rsidRPr="00FC7D00">
        <w:rPr>
          <w:rFonts w:ascii="Times New Roman" w:hAnsi="Times New Roman"/>
          <w:sz w:val="28"/>
          <w:szCs w:val="28"/>
        </w:rPr>
        <w:t xml:space="preserve">локальными нормативными актами </w:t>
      </w:r>
      <w:r w:rsidR="00254F3B">
        <w:rPr>
          <w:rFonts w:ascii="Times New Roman" w:hAnsi="Times New Roman"/>
          <w:sz w:val="28"/>
          <w:szCs w:val="28"/>
        </w:rPr>
        <w:t xml:space="preserve">МКОУ «Сахаровская </w:t>
      </w:r>
      <w:r w:rsidR="00254F3B">
        <w:rPr>
          <w:rFonts w:ascii="Times New Roman" w:hAnsi="Times New Roman"/>
          <w:sz w:val="28"/>
          <w:szCs w:val="28"/>
        </w:rPr>
        <w:lastRenderedPageBreak/>
        <w:t xml:space="preserve">НОШ» </w:t>
      </w:r>
      <w:r w:rsidR="00AB2FF5">
        <w:rPr>
          <w:rFonts w:ascii="Times New Roman" w:hAnsi="Times New Roman"/>
          <w:sz w:val="28"/>
          <w:szCs w:val="28"/>
        </w:rPr>
        <w:t xml:space="preserve"> (далее - ОО)</w:t>
      </w:r>
      <w:r w:rsidRPr="00FC7D00">
        <w:rPr>
          <w:rFonts w:ascii="Times New Roman" w:hAnsi="Times New Roman"/>
          <w:sz w:val="28"/>
          <w:szCs w:val="28"/>
        </w:rPr>
        <w:t>;</w:t>
      </w:r>
    </w:p>
    <w:p w:rsidR="002E222F" w:rsidRPr="00FC7D00" w:rsidRDefault="002E222F" w:rsidP="002E222F">
      <w:pPr>
        <w:widowControl w:val="0"/>
        <w:numPr>
          <w:ilvl w:val="1"/>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FC7D00">
        <w:rPr>
          <w:rFonts w:ascii="Times New Roman" w:hAnsi="Times New Roman"/>
          <w:color w:val="000000"/>
          <w:sz w:val="28"/>
          <w:szCs w:val="28"/>
          <w:shd w:val="clear" w:color="auto" w:fill="FFFFFF"/>
        </w:rPr>
        <w:t>Настоящее положение</w:t>
      </w:r>
      <w:r w:rsidRPr="00FC7D00">
        <w:rPr>
          <w:rFonts w:ascii="Times New Roman" w:hAnsi="Times New Roman"/>
          <w:sz w:val="28"/>
          <w:szCs w:val="28"/>
        </w:rPr>
        <w:t xml:space="preserve"> определяет порядок:</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реализации в ОО принципа свободы выбора получения 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реализации права выбора форм обучения обучающимися и родителями (законными представителями) несовершеннолетних </w:t>
      </w:r>
      <w:r>
        <w:rPr>
          <w:rFonts w:ascii="Times New Roman" w:hAnsi="Times New Roman"/>
          <w:sz w:val="28"/>
          <w:szCs w:val="28"/>
        </w:rPr>
        <w:t>обучающихся.</w:t>
      </w:r>
    </w:p>
    <w:p w:rsidR="002E222F" w:rsidRPr="00FC7D00" w:rsidRDefault="002E222F" w:rsidP="002E222F">
      <w:pPr>
        <w:widowControl w:val="0"/>
        <w:tabs>
          <w:tab w:val="left" w:pos="9921"/>
        </w:tabs>
        <w:spacing w:after="0" w:line="240" w:lineRule="auto"/>
        <w:ind w:firstLine="709"/>
        <w:jc w:val="both"/>
        <w:rPr>
          <w:rFonts w:ascii="Times New Roman" w:hAnsi="Times New Roman"/>
          <w:sz w:val="28"/>
          <w:szCs w:val="28"/>
        </w:rPr>
      </w:pPr>
      <w:r w:rsidRPr="00FC7D00">
        <w:rPr>
          <w:rFonts w:ascii="Times New Roman" w:hAnsi="Times New Roman"/>
          <w:bCs/>
          <w:sz w:val="28"/>
          <w:szCs w:val="28"/>
        </w:rPr>
        <w:t>1.3. В Положении используются следующие понятия, термины и сокращения: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индивидуальный учебный план (далее –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очная форма обучения – форма обучения, предполагающая посещение обучающимися занятий, проводимых в ОО, в объеме, предусмотренном учебным планом в рамках осваиваемой образовательной программы соответствующего уровня общего образования;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очно-заочная форма – форма обучения, предполагающая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заочная форма – форма обучения, сочетающая в себе черты самостоятельной подготовки и очного обучения, и характеризующаяся этапностью.</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дистанционные образовательные технологии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2E222F" w:rsidRPr="00FC7D00" w:rsidRDefault="002E222F" w:rsidP="002E222F">
      <w:pPr>
        <w:widowControl w:val="0"/>
        <w:autoSpaceDE w:val="0"/>
        <w:autoSpaceDN w:val="0"/>
        <w:adjustRightInd w:val="0"/>
        <w:spacing w:after="0" w:line="240" w:lineRule="auto"/>
        <w:ind w:firstLine="709"/>
        <w:contextualSpacing/>
        <w:jc w:val="both"/>
        <w:rPr>
          <w:rStyle w:val="w"/>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 xml:space="preserve">самостоятельная работа – </w:t>
      </w:r>
      <w:r w:rsidRPr="00FC7D00">
        <w:rPr>
          <w:rStyle w:val="w"/>
          <w:rFonts w:ascii="Times New Roman" w:hAnsi="Times New Roman"/>
          <w:sz w:val="28"/>
          <w:szCs w:val="28"/>
        </w:rPr>
        <w:t>индивидуальная</w:t>
      </w:r>
      <w:r w:rsidRPr="00FC7D00">
        <w:rPr>
          <w:rFonts w:ascii="Times New Roman" w:hAnsi="Times New Roman"/>
          <w:sz w:val="28"/>
          <w:szCs w:val="28"/>
        </w:rPr>
        <w:t xml:space="preserve"> </w:t>
      </w:r>
      <w:r w:rsidRPr="00FC7D00">
        <w:rPr>
          <w:rStyle w:val="w"/>
          <w:rFonts w:ascii="Times New Roman" w:hAnsi="Times New Roman"/>
          <w:sz w:val="28"/>
          <w:szCs w:val="28"/>
        </w:rPr>
        <w:t>или</w:t>
      </w:r>
      <w:r w:rsidRPr="00FC7D00">
        <w:rPr>
          <w:rFonts w:ascii="Times New Roman" w:hAnsi="Times New Roman"/>
          <w:sz w:val="28"/>
          <w:szCs w:val="28"/>
        </w:rPr>
        <w:t xml:space="preserve"> </w:t>
      </w:r>
      <w:r w:rsidRPr="00FC7D00">
        <w:rPr>
          <w:rStyle w:val="w"/>
          <w:rFonts w:ascii="Times New Roman" w:hAnsi="Times New Roman"/>
          <w:sz w:val="28"/>
          <w:szCs w:val="28"/>
        </w:rPr>
        <w:t>коллективная</w:t>
      </w:r>
      <w:r w:rsidRPr="00FC7D00">
        <w:rPr>
          <w:rFonts w:ascii="Times New Roman" w:hAnsi="Times New Roman"/>
          <w:sz w:val="28"/>
          <w:szCs w:val="28"/>
        </w:rPr>
        <w:t xml:space="preserve"> </w:t>
      </w:r>
      <w:r w:rsidRPr="00FC7D00">
        <w:rPr>
          <w:rStyle w:val="w"/>
          <w:rFonts w:ascii="Times New Roman" w:hAnsi="Times New Roman"/>
          <w:sz w:val="28"/>
          <w:szCs w:val="28"/>
        </w:rPr>
        <w:t>учебная</w:t>
      </w:r>
      <w:r w:rsidRPr="00FC7D00">
        <w:rPr>
          <w:rFonts w:ascii="Times New Roman" w:hAnsi="Times New Roman"/>
          <w:sz w:val="28"/>
          <w:szCs w:val="28"/>
        </w:rPr>
        <w:t xml:space="preserve"> </w:t>
      </w:r>
      <w:r w:rsidRPr="00FC7D00">
        <w:rPr>
          <w:rStyle w:val="w"/>
          <w:rFonts w:ascii="Times New Roman" w:hAnsi="Times New Roman"/>
          <w:sz w:val="28"/>
          <w:szCs w:val="28"/>
        </w:rPr>
        <w:t>деятельность</w:t>
      </w:r>
      <w:r w:rsidRPr="00FC7D00">
        <w:rPr>
          <w:rFonts w:ascii="Times New Roman" w:hAnsi="Times New Roman"/>
          <w:sz w:val="28"/>
          <w:szCs w:val="28"/>
        </w:rPr>
        <w:t xml:space="preserve">, </w:t>
      </w:r>
      <w:r w:rsidRPr="00FC7D00">
        <w:rPr>
          <w:rStyle w:val="w"/>
          <w:rFonts w:ascii="Times New Roman" w:hAnsi="Times New Roman"/>
          <w:sz w:val="28"/>
          <w:szCs w:val="28"/>
        </w:rPr>
        <w:t>осуществляемая</w:t>
      </w:r>
      <w:r w:rsidRPr="00FC7D00">
        <w:rPr>
          <w:rFonts w:ascii="Times New Roman" w:hAnsi="Times New Roman"/>
          <w:sz w:val="28"/>
          <w:szCs w:val="28"/>
        </w:rPr>
        <w:t xml:space="preserve"> </w:t>
      </w:r>
      <w:r w:rsidRPr="00FC7D00">
        <w:rPr>
          <w:rStyle w:val="w"/>
          <w:rFonts w:ascii="Times New Roman" w:hAnsi="Times New Roman"/>
          <w:sz w:val="28"/>
          <w:szCs w:val="28"/>
        </w:rPr>
        <w:t>без</w:t>
      </w:r>
      <w:r w:rsidRPr="00FC7D00">
        <w:rPr>
          <w:rFonts w:ascii="Times New Roman" w:hAnsi="Times New Roman"/>
          <w:sz w:val="28"/>
          <w:szCs w:val="28"/>
        </w:rPr>
        <w:t xml:space="preserve"> </w:t>
      </w:r>
      <w:r w:rsidRPr="00FC7D00">
        <w:rPr>
          <w:rStyle w:val="w"/>
          <w:rFonts w:ascii="Times New Roman" w:hAnsi="Times New Roman"/>
          <w:sz w:val="28"/>
          <w:szCs w:val="28"/>
        </w:rPr>
        <w:t>непосредственного</w:t>
      </w:r>
      <w:r w:rsidRPr="00FC7D00">
        <w:rPr>
          <w:rFonts w:ascii="Times New Roman" w:hAnsi="Times New Roman"/>
          <w:sz w:val="28"/>
          <w:szCs w:val="28"/>
        </w:rPr>
        <w:t xml:space="preserve"> </w:t>
      </w:r>
      <w:r w:rsidRPr="00FC7D00">
        <w:rPr>
          <w:rStyle w:val="w"/>
          <w:rFonts w:ascii="Times New Roman" w:hAnsi="Times New Roman"/>
          <w:sz w:val="28"/>
          <w:szCs w:val="28"/>
        </w:rPr>
        <w:t>руководства</w:t>
      </w:r>
      <w:r w:rsidRPr="00FC7D00">
        <w:rPr>
          <w:rFonts w:ascii="Times New Roman" w:hAnsi="Times New Roman"/>
          <w:sz w:val="28"/>
          <w:szCs w:val="28"/>
        </w:rPr>
        <w:t xml:space="preserve"> </w:t>
      </w:r>
      <w:r w:rsidRPr="00FC7D00">
        <w:rPr>
          <w:rStyle w:val="w"/>
          <w:rFonts w:ascii="Times New Roman" w:hAnsi="Times New Roman"/>
          <w:sz w:val="28"/>
          <w:szCs w:val="28"/>
        </w:rPr>
        <w:t>педагогических работников.</w:t>
      </w:r>
    </w:p>
    <w:p w:rsidR="002E222F" w:rsidRPr="00FC7D00" w:rsidRDefault="002E222F" w:rsidP="002E222F">
      <w:pPr>
        <w:shd w:val="clear" w:color="auto" w:fill="FFFFFF"/>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В настоящее Положение в установленном порядке могут вноситься изменения и (или) дополнения.</w:t>
      </w:r>
    </w:p>
    <w:p w:rsidR="002E222F"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p>
    <w:p w:rsidR="002E222F" w:rsidRPr="00FC7D00" w:rsidRDefault="002E222F" w:rsidP="002E222F">
      <w:pPr>
        <w:shd w:val="clear" w:color="auto" w:fill="FFFFFF"/>
        <w:spacing w:after="0" w:line="240" w:lineRule="auto"/>
        <w:ind w:firstLine="709"/>
        <w:contextualSpacing/>
        <w:jc w:val="both"/>
        <w:rPr>
          <w:rFonts w:ascii="Times New Roman" w:hAnsi="Times New Roman"/>
          <w:b/>
          <w:color w:val="000000"/>
          <w:sz w:val="28"/>
          <w:szCs w:val="28"/>
        </w:rPr>
      </w:pPr>
      <w:r w:rsidRPr="00FC7D00">
        <w:rPr>
          <w:rFonts w:ascii="Times New Roman" w:hAnsi="Times New Roman"/>
          <w:b/>
          <w:color w:val="000000"/>
          <w:sz w:val="28"/>
          <w:szCs w:val="28"/>
        </w:rPr>
        <w:t>2. Формы обучения в ОО</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Fonts w:ascii="Times New Roman" w:hAnsi="Times New Roman"/>
          <w:sz w:val="28"/>
          <w:szCs w:val="28"/>
        </w:rPr>
        <w:t xml:space="preserve">2.1. Обучение в ОО реализуется в очной, очно-заочной и заочной </w:t>
      </w:r>
      <w:r w:rsidRPr="00FC7D00">
        <w:rPr>
          <w:rFonts w:ascii="Times New Roman" w:hAnsi="Times New Roman"/>
          <w:sz w:val="28"/>
          <w:szCs w:val="28"/>
        </w:rPr>
        <w:lastRenderedPageBreak/>
        <w:t>формах в зависимости от объема обязательных занятий педагогического работника с обучающимися с учетом индивидуальных потребностей и возможностей личности обучающегося, состояния его здоровья.</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sidRPr="00FC7D00">
        <w:rPr>
          <w:rStyle w:val="blk"/>
          <w:rFonts w:ascii="Times New Roman" w:hAnsi="Times New Roman"/>
          <w:sz w:val="28"/>
          <w:szCs w:val="28"/>
        </w:rPr>
        <w:t>Объем обязательных занятий педагогических работников с обучающимися</w:t>
      </w:r>
      <w:r>
        <w:rPr>
          <w:rStyle w:val="blk"/>
          <w:rFonts w:ascii="Times New Roman" w:hAnsi="Times New Roman"/>
          <w:sz w:val="28"/>
          <w:szCs w:val="28"/>
        </w:rPr>
        <w:t>:</w:t>
      </w:r>
      <w:r w:rsidRPr="00FC7D00">
        <w:rPr>
          <w:rStyle w:val="blk"/>
          <w:rFonts w:ascii="Times New Roman" w:hAnsi="Times New Roman"/>
          <w:sz w:val="28"/>
          <w:szCs w:val="28"/>
        </w:rPr>
        <w:t xml:space="preserve"> </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Pr>
          <w:rStyle w:val="blk"/>
          <w:rFonts w:ascii="Times New Roman" w:hAnsi="Times New Roman"/>
          <w:sz w:val="28"/>
          <w:szCs w:val="28"/>
        </w:rPr>
        <w:t xml:space="preserve">- </w:t>
      </w:r>
      <w:r w:rsidRPr="00FC7D00">
        <w:rPr>
          <w:rStyle w:val="blk"/>
          <w:rFonts w:ascii="Times New Roman" w:hAnsi="Times New Roman"/>
          <w:sz w:val="28"/>
          <w:szCs w:val="28"/>
        </w:rPr>
        <w:t>по очной форме обучения определяется ФГОС соответствующего уровня общего образования;</w:t>
      </w:r>
    </w:p>
    <w:p w:rsidR="002E222F" w:rsidRPr="00FC7D00" w:rsidRDefault="002E222F" w:rsidP="002E222F">
      <w:pPr>
        <w:widowControl w:val="0"/>
        <w:spacing w:after="0" w:line="240" w:lineRule="auto"/>
        <w:ind w:firstLine="709"/>
        <w:jc w:val="both"/>
        <w:rPr>
          <w:rStyle w:val="blk"/>
          <w:rFonts w:ascii="Times New Roman" w:hAnsi="Times New Roman"/>
          <w:sz w:val="28"/>
          <w:szCs w:val="28"/>
        </w:rPr>
      </w:pPr>
      <w:r>
        <w:rPr>
          <w:rStyle w:val="blk"/>
          <w:rFonts w:ascii="Times New Roman" w:hAnsi="Times New Roman"/>
          <w:sz w:val="28"/>
          <w:szCs w:val="28"/>
        </w:rPr>
        <w:t xml:space="preserve">- </w:t>
      </w:r>
      <w:r w:rsidRPr="00FC7D00">
        <w:rPr>
          <w:rStyle w:val="blk"/>
          <w:rFonts w:ascii="Times New Roman" w:hAnsi="Times New Roman"/>
          <w:sz w:val="28"/>
          <w:szCs w:val="28"/>
        </w:rPr>
        <w:t xml:space="preserve">по очно-заочной форме обучения составляет </w:t>
      </w:r>
      <w:r w:rsidR="00AB2FF5">
        <w:rPr>
          <w:rFonts w:ascii="Times New Roman" w:hAnsi="Times New Roman"/>
          <w:sz w:val="28"/>
          <w:szCs w:val="28"/>
        </w:rPr>
        <w:t>не менее 50</w:t>
      </w:r>
      <w:r w:rsidRPr="00FC7D00">
        <w:rPr>
          <w:rFonts w:ascii="Times New Roman" w:hAnsi="Times New Roman"/>
          <w:sz w:val="28"/>
          <w:szCs w:val="28"/>
        </w:rPr>
        <w:t xml:space="preserve"> </w:t>
      </w:r>
      <w:r w:rsidRPr="00FC7D00">
        <w:rPr>
          <w:rStyle w:val="blk"/>
          <w:rFonts w:ascii="Times New Roman" w:hAnsi="Times New Roman"/>
          <w:sz w:val="28"/>
          <w:szCs w:val="28"/>
        </w:rPr>
        <w:t>% от очной формы обучения;</w:t>
      </w: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Style w:val="blk"/>
          <w:rFonts w:ascii="Times New Roman" w:hAnsi="Times New Roman"/>
          <w:sz w:val="28"/>
          <w:szCs w:val="28"/>
        </w:rPr>
        <w:t xml:space="preserve">по заочной форме обучения </w:t>
      </w:r>
      <w:r w:rsidR="00AB2FF5">
        <w:rPr>
          <w:rStyle w:val="blk"/>
          <w:rFonts w:ascii="Times New Roman" w:hAnsi="Times New Roman"/>
          <w:sz w:val="28"/>
          <w:szCs w:val="28"/>
        </w:rPr>
        <w:t>15-25</w:t>
      </w:r>
      <w:r w:rsidRPr="00FC7D00">
        <w:rPr>
          <w:rStyle w:val="blk"/>
          <w:rFonts w:ascii="Times New Roman" w:hAnsi="Times New Roman"/>
          <w:sz w:val="28"/>
          <w:szCs w:val="28"/>
        </w:rPr>
        <w:t xml:space="preserve"> % от очной формы обучения</w:t>
      </w:r>
      <w:r w:rsidRPr="00FC7D00">
        <w:rPr>
          <w:rFonts w:ascii="Times New Roman" w:hAnsi="Times New Roman"/>
          <w:sz w:val="28"/>
          <w:szCs w:val="28"/>
        </w:rPr>
        <w:t>.</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sz w:val="28"/>
          <w:szCs w:val="28"/>
        </w:rPr>
        <w:t>Для всех форм обучения общего образования в О</w:t>
      </w:r>
      <w:r w:rsidR="00254F3B">
        <w:rPr>
          <w:rFonts w:ascii="Times New Roman" w:hAnsi="Times New Roman"/>
          <w:sz w:val="28"/>
          <w:szCs w:val="28"/>
        </w:rPr>
        <w:t>О в пределах конкретной начальной</w:t>
      </w:r>
      <w:r w:rsidRPr="00FC7D00">
        <w:rPr>
          <w:rFonts w:ascii="Times New Roman" w:hAnsi="Times New Roman"/>
          <w:sz w:val="28"/>
          <w:szCs w:val="28"/>
        </w:rPr>
        <w:t xml:space="preserve">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w:t>
      </w:r>
    </w:p>
    <w:p w:rsidR="002E222F" w:rsidRPr="00FC7D00" w:rsidRDefault="002E222F" w:rsidP="002E222F">
      <w:pPr>
        <w:widowControl w:val="0"/>
        <w:autoSpaceDE w:val="0"/>
        <w:autoSpaceDN w:val="0"/>
        <w:adjustRightInd w:val="0"/>
        <w:spacing w:after="0" w:line="240" w:lineRule="auto"/>
        <w:ind w:firstLine="709"/>
        <w:jc w:val="both"/>
        <w:rPr>
          <w:rFonts w:ascii="Times New Roman" w:hAnsi="Times New Roman"/>
          <w:sz w:val="28"/>
          <w:szCs w:val="28"/>
        </w:rPr>
      </w:pPr>
      <w:r w:rsidRPr="00FC7D00">
        <w:rPr>
          <w:rFonts w:ascii="Times New Roman" w:hAnsi="Times New Roman"/>
          <w:color w:val="000000"/>
          <w:sz w:val="28"/>
          <w:szCs w:val="28"/>
        </w:rPr>
        <w:t>2.2 С</w:t>
      </w:r>
      <w:r w:rsidRPr="00FC7D00">
        <w:rPr>
          <w:rFonts w:ascii="Times New Roman" w:hAnsi="Times New Roman"/>
          <w:sz w:val="28"/>
          <w:szCs w:val="28"/>
        </w:rPr>
        <w:t>роки получения общего образования (соответствующего уровня) в зависимости от формы обучения (по очной, очно-заочной и заочной формам) установлены ФГОС по конкретным уровням общего образования.</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 xml:space="preserve">Начало учебного года при реализации общеобразовательной программы соответствующего уровня общего образования в ОО может переноситься в очно-заочной форме обучения не более чем на один месяц, в заочной форме обучения – не более чем на три месяца. Окончание учебного года определяется учебным планом по конкретным </w:t>
      </w:r>
      <w:r>
        <w:rPr>
          <w:rFonts w:ascii="Times New Roman" w:hAnsi="Times New Roman"/>
          <w:color w:val="000000"/>
          <w:sz w:val="28"/>
          <w:szCs w:val="28"/>
        </w:rPr>
        <w:t>основным образовательным программам</w:t>
      </w:r>
      <w:r w:rsidRPr="00FC7D00">
        <w:rPr>
          <w:rFonts w:ascii="Times New Roman" w:hAnsi="Times New Roman"/>
          <w:sz w:val="28"/>
          <w:szCs w:val="28"/>
        </w:rPr>
        <w:t>, который разрабатывается ОО.</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color w:val="000000"/>
          <w:sz w:val="28"/>
          <w:szCs w:val="28"/>
        </w:rPr>
        <w:t>2.3. Независимо от формы обучения (очной, очно-заочной и заочной) содер</w:t>
      </w:r>
      <w:r w:rsidR="00254F3B">
        <w:rPr>
          <w:rFonts w:ascii="Times New Roman" w:hAnsi="Times New Roman"/>
          <w:color w:val="000000"/>
          <w:sz w:val="28"/>
          <w:szCs w:val="28"/>
        </w:rPr>
        <w:t>жание начального общего,</w:t>
      </w:r>
      <w:r w:rsidRPr="00FC7D00">
        <w:rPr>
          <w:rFonts w:ascii="Times New Roman" w:hAnsi="Times New Roman"/>
          <w:color w:val="000000"/>
          <w:sz w:val="28"/>
          <w:szCs w:val="28"/>
        </w:rPr>
        <w:t xml:space="preserve"> определяется соответствующими образовательными программами, разрабатываемыми и утверждаемыми ОО. </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FC7D00">
        <w:rPr>
          <w:rFonts w:ascii="Times New Roman" w:hAnsi="Times New Roman"/>
          <w:color w:val="000000"/>
          <w:sz w:val="28"/>
          <w:szCs w:val="28"/>
        </w:rPr>
        <w:t>2.4. При реализации общеобразовательных программ во всех формах обучения используются различные образовательные технологии, в том числе дистанционные образовательные технологии, электронное обучение.</w:t>
      </w:r>
    </w:p>
    <w:p w:rsidR="00AB2FF5" w:rsidRDefault="002E222F" w:rsidP="002E222F">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FC7D00">
        <w:rPr>
          <w:rFonts w:ascii="Times New Roman" w:hAnsi="Times New Roman"/>
          <w:color w:val="000000"/>
          <w:sz w:val="28"/>
          <w:szCs w:val="28"/>
        </w:rPr>
        <w:t>2.5.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 ресурсами ОО и ее инфраструктурой</w:t>
      </w:r>
      <w:r w:rsidR="00AB2FF5">
        <w:rPr>
          <w:rFonts w:ascii="Times New Roman" w:hAnsi="Times New Roman"/>
          <w:color w:val="000000"/>
          <w:sz w:val="28"/>
          <w:szCs w:val="28"/>
        </w:rPr>
        <w:t>.</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2.6.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w:t>
      </w:r>
      <w:r w:rsidR="003E239E">
        <w:rPr>
          <w:rFonts w:ascii="Times New Roman" w:hAnsi="Times New Roman"/>
          <w:sz w:val="28"/>
          <w:szCs w:val="28"/>
        </w:rPr>
        <w:t xml:space="preserve"> </w:t>
      </w:r>
      <w:r w:rsidRPr="00FC7D00">
        <w:rPr>
          <w:rFonts w:ascii="Times New Roman" w:hAnsi="Times New Roman"/>
          <w:sz w:val="28"/>
          <w:szCs w:val="28"/>
        </w:rPr>
        <w:t xml:space="preserve"> по данной форме обучения и оформляется приказом </w:t>
      </w:r>
      <w:r w:rsidR="00AB2FF5">
        <w:rPr>
          <w:rFonts w:ascii="Times New Roman" w:hAnsi="Times New Roman"/>
          <w:sz w:val="28"/>
          <w:szCs w:val="28"/>
        </w:rPr>
        <w:t xml:space="preserve">директора </w:t>
      </w:r>
      <w:r w:rsidRPr="00FC7D00">
        <w:rPr>
          <w:rFonts w:ascii="Times New Roman" w:hAnsi="Times New Roman"/>
          <w:sz w:val="28"/>
          <w:szCs w:val="28"/>
        </w:rPr>
        <w:t xml:space="preserve">ОО. </w:t>
      </w:r>
    </w:p>
    <w:p w:rsidR="002E222F" w:rsidRPr="00FC7D00" w:rsidRDefault="002E222F" w:rsidP="002E222F">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FC7D00">
        <w:rPr>
          <w:rFonts w:ascii="Times New Roman" w:hAnsi="Times New Roman"/>
          <w:sz w:val="28"/>
          <w:szCs w:val="28"/>
        </w:rPr>
        <w:t>2.7. В случае заключения с обучающимся (законным представителем) договора в тексте договора указывается форма обучения.</w:t>
      </w:r>
    </w:p>
    <w:p w:rsidR="00AB2FF5" w:rsidRDefault="00AB2FF5"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p>
    <w:p w:rsidR="00AB2FF5" w:rsidRDefault="00AB2FF5" w:rsidP="002E222F">
      <w:pPr>
        <w:widowControl w:val="0"/>
        <w:autoSpaceDE w:val="0"/>
        <w:autoSpaceDN w:val="0"/>
        <w:adjustRightInd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 xml:space="preserve"> </w:t>
      </w:r>
      <w:r w:rsidR="002E222F" w:rsidRPr="00FC7D00">
        <w:rPr>
          <w:rFonts w:ascii="Times New Roman" w:hAnsi="Times New Roman"/>
          <w:b/>
          <w:sz w:val="28"/>
          <w:szCs w:val="28"/>
        </w:rPr>
        <w:t>3. Порядок выбора обучающимися (родителями) формы обучения</w:t>
      </w:r>
    </w:p>
    <w:p w:rsidR="002E222F" w:rsidRPr="00254F3B" w:rsidRDefault="002E222F" w:rsidP="00254F3B">
      <w:pPr>
        <w:widowControl w:val="0"/>
        <w:autoSpaceDE w:val="0"/>
        <w:autoSpaceDN w:val="0"/>
        <w:adjustRightInd w:val="0"/>
        <w:spacing w:after="0" w:line="240" w:lineRule="auto"/>
        <w:ind w:firstLine="709"/>
        <w:contextualSpacing/>
        <w:jc w:val="both"/>
        <w:rPr>
          <w:rFonts w:ascii="Times New Roman" w:hAnsi="Times New Roman"/>
          <w:b/>
          <w:sz w:val="28"/>
          <w:szCs w:val="28"/>
        </w:rPr>
      </w:pPr>
      <w:r w:rsidRPr="00FC7D00">
        <w:rPr>
          <w:rFonts w:ascii="Times New Roman" w:hAnsi="Times New Roman"/>
          <w:b/>
          <w:sz w:val="28"/>
          <w:szCs w:val="28"/>
        </w:rPr>
        <w:t xml:space="preserve"> в ОО</w:t>
      </w:r>
      <w:r w:rsidR="00254F3B" w:rsidRPr="00254F3B">
        <w:rPr>
          <w:rFonts w:ascii="Times New Roman" w:hAnsi="Times New Roman"/>
          <w:color w:val="000000"/>
          <w:sz w:val="28"/>
          <w:szCs w:val="28"/>
        </w:rPr>
        <w:t xml:space="preserve"> </w:t>
      </w:r>
    </w:p>
    <w:p w:rsidR="002E222F" w:rsidRPr="00FC7D00" w:rsidRDefault="00254F3B"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3.1. В</w:t>
      </w:r>
      <w:r w:rsidR="002E222F" w:rsidRPr="00FC7D00">
        <w:rPr>
          <w:rFonts w:ascii="Times New Roman" w:hAnsi="Times New Roman"/>
          <w:sz w:val="28"/>
          <w:szCs w:val="28"/>
        </w:rPr>
        <w:t xml:space="preserve">ыбор формы обучения осуществляется родителями (законными представителями) обучающегося. </w:t>
      </w:r>
      <w:r w:rsidR="002E222F" w:rsidRPr="00FC7D00">
        <w:rPr>
          <w:rFonts w:ascii="Times New Roman" w:hAnsi="Times New Roman"/>
          <w:color w:val="000000"/>
          <w:sz w:val="28"/>
          <w:szCs w:val="28"/>
        </w:rPr>
        <w:t xml:space="preserve">При выборе родителями (законными </w:t>
      </w:r>
      <w:r w:rsidR="002E222F" w:rsidRPr="00FC7D00">
        <w:rPr>
          <w:rFonts w:ascii="Times New Roman" w:hAnsi="Times New Roman"/>
          <w:color w:val="000000"/>
          <w:sz w:val="28"/>
          <w:szCs w:val="28"/>
        </w:rPr>
        <w:lastRenderedPageBreak/>
        <w:t xml:space="preserve">представителями) несовершеннолетнего обучающегося формы обучения учитывается мнение ребенка, а также рекомендации ПМПК при их наличии. </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ОО, а также во время обучения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3.3. Выбор формы обучения осуществляется по личному заявлению обучающегося или родителей (законных представителей) обучающегося.</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3.4. При выборе очно-заочной, заочной формы обучения, ОО осуществляет необходимые психолого-педагогические и методические консультации, обеспечивающие осознанный выбор формы обучения.</w:t>
      </w:r>
    </w:p>
    <w:p w:rsidR="002E222F"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3.5. Изменение формы обучения осуществляется приказом </w:t>
      </w:r>
      <w:r w:rsidR="00AB2FF5">
        <w:rPr>
          <w:rFonts w:ascii="Times New Roman" w:hAnsi="Times New Roman"/>
          <w:sz w:val="28"/>
          <w:szCs w:val="28"/>
        </w:rPr>
        <w:t>директора</w:t>
      </w:r>
      <w:r w:rsidRPr="00FC7D00">
        <w:rPr>
          <w:rFonts w:ascii="Times New Roman" w:hAnsi="Times New Roman"/>
          <w:sz w:val="28"/>
          <w:szCs w:val="28"/>
        </w:rPr>
        <w:t xml:space="preserve"> ОО на основании заявления обучающегося, родителей (законных представителей). </w:t>
      </w:r>
    </w:p>
    <w:p w:rsidR="00AB2FF5" w:rsidRPr="00DF457A" w:rsidRDefault="00AB2FF5"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b/>
          <w:sz w:val="28"/>
          <w:szCs w:val="28"/>
        </w:rPr>
      </w:pPr>
      <w:r w:rsidRPr="00FC7D00">
        <w:rPr>
          <w:rFonts w:ascii="Times New Roman" w:hAnsi="Times New Roman"/>
          <w:b/>
          <w:sz w:val="28"/>
          <w:szCs w:val="28"/>
        </w:rPr>
        <w:t>4. Организация образовательной деятельности по очной форме обучения в ОО</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Fonts w:ascii="Times New Roman" w:hAnsi="Times New Roman"/>
          <w:sz w:val="28"/>
          <w:szCs w:val="28"/>
        </w:rPr>
        <w:t xml:space="preserve">4.1. Освоение общеобразовательных программ </w:t>
      </w:r>
      <w:r w:rsidRPr="00FC7D00">
        <w:rPr>
          <w:rStyle w:val="11"/>
          <w:sz w:val="28"/>
          <w:szCs w:val="28"/>
        </w:rPr>
        <w:t xml:space="preserve">по очной форме обучения предполагает обязательное посещение обучающимися учебных занятий по предметам учебного плана согласно расписанию. </w:t>
      </w:r>
    </w:p>
    <w:p w:rsidR="002E222F" w:rsidRPr="00FC7D00" w:rsidRDefault="002E222F" w:rsidP="002E222F">
      <w:pPr>
        <w:pStyle w:val="6"/>
        <w:shd w:val="clear" w:color="auto" w:fill="auto"/>
        <w:tabs>
          <w:tab w:val="left" w:pos="0"/>
        </w:tabs>
        <w:spacing w:line="240" w:lineRule="auto"/>
        <w:ind w:firstLine="709"/>
        <w:jc w:val="both"/>
        <w:rPr>
          <w:rFonts w:ascii="Times New Roman" w:hAnsi="Times New Roman"/>
          <w:sz w:val="28"/>
          <w:szCs w:val="28"/>
        </w:rPr>
      </w:pPr>
      <w:r w:rsidRPr="00FC7D00">
        <w:rPr>
          <w:rStyle w:val="11"/>
          <w:sz w:val="28"/>
          <w:szCs w:val="28"/>
        </w:rPr>
        <w:t>Основной формой организации образовательной (учебной) деятельности по очной форме обучения является урок.</w:t>
      </w:r>
    </w:p>
    <w:p w:rsidR="002E222F" w:rsidRPr="00FC7D00"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4.2.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в соответствии с локальными нормативными актами ОО</w:t>
      </w:r>
      <w:r w:rsidR="00AB2FF5">
        <w:rPr>
          <w:rStyle w:val="11"/>
          <w:sz w:val="28"/>
          <w:szCs w:val="28"/>
        </w:rPr>
        <w:t>.</w:t>
      </w:r>
    </w:p>
    <w:p w:rsidR="002E222F" w:rsidRDefault="002E222F" w:rsidP="002E222F">
      <w:pPr>
        <w:pStyle w:val="6"/>
        <w:shd w:val="clear" w:color="auto" w:fill="auto"/>
        <w:tabs>
          <w:tab w:val="left" w:pos="0"/>
        </w:tabs>
        <w:spacing w:line="240" w:lineRule="auto"/>
        <w:ind w:firstLine="709"/>
        <w:jc w:val="both"/>
        <w:rPr>
          <w:rStyle w:val="11"/>
          <w:sz w:val="28"/>
          <w:szCs w:val="28"/>
        </w:rPr>
      </w:pPr>
      <w:r w:rsidRPr="00FC7D00">
        <w:rPr>
          <w:rStyle w:val="11"/>
          <w:sz w:val="28"/>
          <w:szCs w:val="28"/>
        </w:rPr>
        <w:t xml:space="preserve">4.3. Обучающиеся имеют право на посещение по своему выбору мероприятий, которые проводятся </w:t>
      </w:r>
      <w:r w:rsidRPr="00FC7D00">
        <w:rPr>
          <w:rFonts w:ascii="Times New Roman" w:hAnsi="Times New Roman"/>
          <w:sz w:val="28"/>
          <w:szCs w:val="28"/>
        </w:rPr>
        <w:t>в ОО</w:t>
      </w:r>
      <w:r w:rsidRPr="00FC7D00">
        <w:rPr>
          <w:rStyle w:val="11"/>
          <w:sz w:val="28"/>
          <w:szCs w:val="28"/>
        </w:rPr>
        <w:t xml:space="preserve"> и не предусмотрены учебным планом, в порядке, установленном локальными нормативными актами ОО.</w:t>
      </w:r>
    </w:p>
    <w:p w:rsidR="00AB2FF5" w:rsidRPr="00FC7D00" w:rsidRDefault="00AB2FF5" w:rsidP="002E222F">
      <w:pPr>
        <w:pStyle w:val="6"/>
        <w:shd w:val="clear" w:color="auto" w:fill="auto"/>
        <w:tabs>
          <w:tab w:val="left" w:pos="0"/>
        </w:tabs>
        <w:spacing w:line="240" w:lineRule="auto"/>
        <w:ind w:firstLine="709"/>
        <w:jc w:val="both"/>
        <w:rPr>
          <w:rFonts w:ascii="Times New Roman" w:hAnsi="Times New Roman"/>
          <w:sz w:val="28"/>
          <w:szCs w:val="28"/>
        </w:rPr>
      </w:pPr>
    </w:p>
    <w:p w:rsidR="002E222F" w:rsidRPr="00DF457A" w:rsidRDefault="002E222F" w:rsidP="002E222F">
      <w:pPr>
        <w:pStyle w:val="1"/>
        <w:spacing w:before="0" w:line="240" w:lineRule="auto"/>
        <w:ind w:firstLine="709"/>
        <w:jc w:val="both"/>
        <w:rPr>
          <w:rFonts w:ascii="Times New Roman" w:hAnsi="Times New Roman"/>
          <w:color w:val="auto"/>
        </w:rPr>
      </w:pPr>
      <w:r w:rsidRPr="00DF457A">
        <w:rPr>
          <w:rFonts w:ascii="Times New Roman" w:hAnsi="Times New Roman"/>
          <w:color w:val="auto"/>
        </w:rPr>
        <w:t>5. Организация образовательной деятельности по очно-заочной и заочной формам обучения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5.1.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в порядке, установленном Положением об индивидуальном учебном плане в ОО.</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color w:val="000000"/>
          <w:sz w:val="28"/>
          <w:szCs w:val="28"/>
        </w:rPr>
      </w:pPr>
      <w:r w:rsidRPr="00FC7D00">
        <w:rPr>
          <w:rFonts w:ascii="Times New Roman" w:hAnsi="Times New Roman"/>
          <w:color w:val="000000"/>
          <w:sz w:val="28"/>
          <w:szCs w:val="28"/>
        </w:rPr>
        <w:t>При прохождении обучения в соответствии с индивидуальным учебным планом его продолжительность может быть изменена ОО с учетом особенностей и образовательных потребностей конкретного учащегося.</w:t>
      </w:r>
    </w:p>
    <w:p w:rsidR="002E222F" w:rsidRPr="00FC7D00" w:rsidRDefault="002E222F" w:rsidP="002E222F">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5.2. Освоение общеобразовательных программ </w:t>
      </w:r>
      <w:r w:rsidR="00254F3B">
        <w:rPr>
          <w:rFonts w:ascii="Times New Roman" w:hAnsi="Times New Roman"/>
          <w:sz w:val="28"/>
          <w:szCs w:val="28"/>
        </w:rPr>
        <w:t>начального</w:t>
      </w:r>
      <w:r w:rsidRPr="00FC7D00">
        <w:rPr>
          <w:rFonts w:ascii="Times New Roman" w:hAnsi="Times New Roman"/>
          <w:sz w:val="28"/>
          <w:szCs w:val="28"/>
        </w:rPr>
        <w:t xml:space="preserve"> общего образования в очно-заочной и заочной форме возможно для всех обучающихся, включая</w:t>
      </w:r>
      <w:r w:rsidRPr="00FC7D00">
        <w:rPr>
          <w:rStyle w:val="11"/>
          <w:sz w:val="28"/>
          <w:szCs w:val="28"/>
        </w:rPr>
        <w:t>:</w:t>
      </w:r>
    </w:p>
    <w:p w:rsidR="002E222F" w:rsidRPr="00FC7D00" w:rsidRDefault="002E222F" w:rsidP="002E222F">
      <w:pPr>
        <w:pStyle w:val="6"/>
        <w:shd w:val="clear" w:color="auto" w:fill="auto"/>
        <w:tabs>
          <w:tab w:val="left" w:pos="284"/>
        </w:tabs>
        <w:spacing w:line="240" w:lineRule="auto"/>
        <w:ind w:firstLine="709"/>
        <w:jc w:val="both"/>
        <w:rPr>
          <w:rStyle w:val="11"/>
          <w:sz w:val="28"/>
          <w:szCs w:val="28"/>
        </w:rPr>
      </w:pPr>
      <w:r w:rsidRPr="00FC7D00">
        <w:rPr>
          <w:rStyle w:val="11"/>
          <w:sz w:val="28"/>
          <w:szCs w:val="28"/>
        </w:rPr>
        <w:t>–</w:t>
      </w:r>
      <w:r w:rsidRPr="00FC7D00">
        <w:rPr>
          <w:rStyle w:val="11"/>
          <w:sz w:val="28"/>
          <w:szCs w:val="28"/>
        </w:rPr>
        <w:tab/>
        <w:t>нуждающихся в длительном лечении, а также детей-инвалидов, которые по состоянию здоровья не могут посещать ОО;</w:t>
      </w:r>
    </w:p>
    <w:p w:rsidR="002E222F" w:rsidRPr="00FC7D00" w:rsidRDefault="002E222F" w:rsidP="002E222F">
      <w:pPr>
        <w:pStyle w:val="6"/>
        <w:shd w:val="clear" w:color="auto" w:fill="auto"/>
        <w:tabs>
          <w:tab w:val="left" w:pos="284"/>
        </w:tabs>
        <w:spacing w:line="240" w:lineRule="auto"/>
        <w:ind w:firstLine="709"/>
        <w:jc w:val="both"/>
        <w:rPr>
          <w:rStyle w:val="11"/>
          <w:sz w:val="28"/>
          <w:szCs w:val="28"/>
        </w:rPr>
      </w:pPr>
      <w:r w:rsidRPr="00FC7D00">
        <w:rPr>
          <w:rStyle w:val="11"/>
          <w:sz w:val="28"/>
          <w:szCs w:val="28"/>
        </w:rPr>
        <w:lastRenderedPageBreak/>
        <w:t>–</w:t>
      </w:r>
      <w:r w:rsidRPr="00FC7D00">
        <w:rPr>
          <w:rStyle w:val="11"/>
          <w:sz w:val="28"/>
          <w:szCs w:val="28"/>
        </w:rPr>
        <w:tab/>
        <w:t>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rsidR="002E222F" w:rsidRPr="00FC7D00" w:rsidRDefault="002E222F" w:rsidP="002E222F">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5.3. Количество обучающихся по очной, очно-заочной и заочной формам в классе определяется ОО самостоятельно, исходя из финансовых возможностей, но не должно превышать 25 человек. </w:t>
      </w:r>
    </w:p>
    <w:p w:rsidR="002E222F" w:rsidRPr="00A94E24" w:rsidRDefault="002E222F" w:rsidP="00A94E24">
      <w:pPr>
        <w:pStyle w:val="a3"/>
        <w:widowControl w:val="0"/>
        <w:autoSpaceDE w:val="0"/>
        <w:autoSpaceDN w:val="0"/>
        <w:adjustRightInd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Группы обучающихся по очно-заочной и заочной формам могут быть укомплектованы из обучающихся различных классов одной параллели.</w:t>
      </w:r>
    </w:p>
    <w:p w:rsidR="002E222F" w:rsidRPr="00FC7D00" w:rsidRDefault="00A94E24" w:rsidP="002E222F">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5.4</w:t>
      </w:r>
      <w:r w:rsidR="002E222F" w:rsidRPr="00FC7D00">
        <w:rPr>
          <w:rFonts w:ascii="Times New Roman" w:hAnsi="Times New Roman"/>
          <w:sz w:val="28"/>
          <w:szCs w:val="28"/>
        </w:rPr>
        <w:t xml:space="preserve">. Образовательная деятельность при очно-заочной форме обучения организована по: </w:t>
      </w:r>
      <w:r w:rsidR="00FC5C67">
        <w:rPr>
          <w:rFonts w:ascii="Times New Roman" w:hAnsi="Times New Roman"/>
          <w:sz w:val="28"/>
          <w:szCs w:val="28"/>
        </w:rPr>
        <w:t xml:space="preserve">учебным четвертям </w:t>
      </w:r>
      <w:r w:rsidR="002E222F" w:rsidRPr="00FC7D00">
        <w:rPr>
          <w:rFonts w:ascii="Times New Roman" w:hAnsi="Times New Roman"/>
          <w:sz w:val="28"/>
          <w:szCs w:val="28"/>
        </w:rPr>
        <w:t>с прохождением по окончании промежуточной аттестации.</w:t>
      </w:r>
    </w:p>
    <w:p w:rsidR="002E222F" w:rsidRPr="00FC7D00" w:rsidRDefault="00A94E24" w:rsidP="002E222F">
      <w:pPr>
        <w:spacing w:after="0" w:line="240" w:lineRule="auto"/>
        <w:ind w:firstLine="709"/>
        <w:jc w:val="both"/>
        <w:rPr>
          <w:rFonts w:ascii="Times New Roman" w:hAnsi="Times New Roman"/>
          <w:sz w:val="28"/>
          <w:szCs w:val="28"/>
        </w:rPr>
      </w:pPr>
      <w:r>
        <w:rPr>
          <w:rFonts w:ascii="Times New Roman" w:hAnsi="Times New Roman"/>
          <w:sz w:val="28"/>
          <w:szCs w:val="28"/>
        </w:rPr>
        <w:t>5.5.</w:t>
      </w:r>
      <w:r w:rsidR="002E222F" w:rsidRPr="00FC7D00">
        <w:rPr>
          <w:rFonts w:ascii="Times New Roman" w:hAnsi="Times New Roman"/>
          <w:sz w:val="28"/>
          <w:szCs w:val="28"/>
        </w:rPr>
        <w:t xml:space="preserve"> 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семинар), самостоятельную работу, выполнение учебного проекта, практику, а также другие виды учебной деятельности, определенные учебным планом.</w:t>
      </w:r>
    </w:p>
    <w:p w:rsidR="002E222F" w:rsidRPr="00FC7D00" w:rsidRDefault="00A94E24" w:rsidP="002E222F">
      <w:pPr>
        <w:spacing w:after="0" w:line="240" w:lineRule="auto"/>
        <w:ind w:firstLine="709"/>
        <w:jc w:val="both"/>
        <w:rPr>
          <w:rFonts w:ascii="Times New Roman" w:hAnsi="Times New Roman"/>
          <w:sz w:val="28"/>
          <w:szCs w:val="28"/>
        </w:rPr>
      </w:pPr>
      <w:r>
        <w:rPr>
          <w:rFonts w:ascii="Times New Roman" w:hAnsi="Times New Roman"/>
          <w:sz w:val="28"/>
          <w:szCs w:val="28"/>
        </w:rPr>
        <w:t>5.5.1</w:t>
      </w:r>
      <w:r w:rsidR="002E222F" w:rsidRPr="00FC7D00">
        <w:rPr>
          <w:rFonts w:ascii="Times New Roman" w:hAnsi="Times New Roman"/>
          <w:sz w:val="28"/>
          <w:szCs w:val="28"/>
        </w:rPr>
        <w:t>. Общая продолжительность каникул для обучающихся по очно-заочной форме устанавливается учебным планом ОО</w:t>
      </w:r>
      <w:r w:rsidR="00FC5C67">
        <w:rPr>
          <w:rFonts w:ascii="Times New Roman" w:hAnsi="Times New Roman"/>
          <w:sz w:val="28"/>
          <w:szCs w:val="28"/>
        </w:rPr>
        <w:t>.</w:t>
      </w:r>
    </w:p>
    <w:p w:rsidR="002E222F" w:rsidRPr="00FC7D00" w:rsidRDefault="002E222F" w:rsidP="002E222F">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 xml:space="preserve">5.6. При заочной форме обучения продолжительность обязательных учебных (аудиторных) занятий не должна, как правило, превышать </w:t>
      </w:r>
      <w:r w:rsidR="00FC5C67">
        <w:rPr>
          <w:rFonts w:ascii="Times New Roman" w:hAnsi="Times New Roman"/>
          <w:sz w:val="28"/>
          <w:szCs w:val="28"/>
        </w:rPr>
        <w:t>2х</w:t>
      </w:r>
      <w:r>
        <w:rPr>
          <w:rFonts w:ascii="Times New Roman" w:hAnsi="Times New Roman"/>
          <w:sz w:val="28"/>
          <w:szCs w:val="28"/>
        </w:rPr>
        <w:t xml:space="preserve"> </w:t>
      </w:r>
      <w:r w:rsidRPr="00FC7D00">
        <w:rPr>
          <w:rFonts w:ascii="Times New Roman" w:hAnsi="Times New Roman"/>
          <w:sz w:val="28"/>
          <w:szCs w:val="28"/>
        </w:rPr>
        <w:t xml:space="preserve"> часов в день.</w:t>
      </w:r>
    </w:p>
    <w:p w:rsidR="002E222F" w:rsidRPr="00FC7D00" w:rsidRDefault="002E222F" w:rsidP="00FC5C67">
      <w:pPr>
        <w:pStyle w:val="a3"/>
        <w:spacing w:after="0" w:line="240" w:lineRule="auto"/>
        <w:ind w:left="0" w:firstLine="709"/>
        <w:jc w:val="both"/>
        <w:rPr>
          <w:rFonts w:ascii="Times New Roman" w:hAnsi="Times New Roman"/>
          <w:sz w:val="28"/>
          <w:szCs w:val="28"/>
        </w:rPr>
      </w:pPr>
      <w:r w:rsidRPr="00FC7D00">
        <w:rPr>
          <w:rFonts w:ascii="Times New Roman" w:hAnsi="Times New Roman"/>
          <w:sz w:val="28"/>
          <w:szCs w:val="28"/>
        </w:rPr>
        <w:t>5.</w:t>
      </w:r>
      <w:r w:rsidR="00FC5C67">
        <w:rPr>
          <w:rFonts w:ascii="Times New Roman" w:hAnsi="Times New Roman"/>
          <w:sz w:val="28"/>
          <w:szCs w:val="28"/>
        </w:rPr>
        <w:t xml:space="preserve">6.1. При заочной форме обучения </w:t>
      </w:r>
      <w:r w:rsidRPr="00FC7D00">
        <w:rPr>
          <w:rFonts w:ascii="Times New Roman" w:hAnsi="Times New Roman"/>
          <w:sz w:val="28"/>
          <w:szCs w:val="28"/>
        </w:rPr>
        <w:tab/>
        <w:t>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5.6.2. При заочной форме обучения основной формой организации образовательной деятельности в ОО является экзаменационная сессия включающая в себя: теоретическое обучение, выполнение практических / 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 программам освоения в рамках получения общего образования соответствующего уровня</w:t>
      </w:r>
      <w:r w:rsidRPr="00FC7D00">
        <w:rPr>
          <w:rStyle w:val="a6"/>
          <w:rFonts w:ascii="Times New Roman" w:hAnsi="Times New Roman"/>
          <w:sz w:val="28"/>
          <w:szCs w:val="28"/>
        </w:rPr>
        <w:footnoteReference w:id="2"/>
      </w:r>
      <w:r w:rsidRPr="00FC7D00">
        <w:rPr>
          <w:rFonts w:ascii="Times New Roman" w:hAnsi="Times New Roman"/>
          <w:sz w:val="28"/>
          <w:szCs w:val="28"/>
        </w:rPr>
        <w:t>.</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5.7. Сессия обеспечивает управление учебной деятельностью обучающегося очно-заочной и заочной форм обучения и проводится с целью определения:</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уровня освоения теоретических знаний по учебной программе, курсу, дисциплине (модулю);</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достижения планируем</w:t>
      </w:r>
      <w:r w:rsidR="00A94E24">
        <w:rPr>
          <w:rFonts w:ascii="Times New Roman" w:hAnsi="Times New Roman"/>
          <w:sz w:val="28"/>
          <w:szCs w:val="28"/>
        </w:rPr>
        <w:t>ых результатов освоения начальной</w:t>
      </w:r>
      <w:r w:rsidRPr="00FC7D00">
        <w:rPr>
          <w:rFonts w:ascii="Times New Roman" w:hAnsi="Times New Roman"/>
          <w:sz w:val="28"/>
          <w:szCs w:val="28"/>
        </w:rPr>
        <w:t xml:space="preserve"> образовательной программы соответствующего уровня общего образования;</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lastRenderedPageBreak/>
        <w:t>–</w:t>
      </w:r>
      <w:r w:rsidRPr="00FC7D00">
        <w:rPr>
          <w:rFonts w:ascii="Times New Roman" w:hAnsi="Times New Roman"/>
          <w:sz w:val="28"/>
          <w:szCs w:val="28"/>
        </w:rPr>
        <w:tab/>
        <w:t>умений применять полученные теоретические знания при решении практических задач и выполнении лабораторных и практических работ;</w:t>
      </w:r>
    </w:p>
    <w:p w:rsidR="002E222F" w:rsidRPr="00FC7D00"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w:t>
      </w:r>
      <w:r w:rsidRPr="00FC7D00">
        <w:rPr>
          <w:rFonts w:ascii="Times New Roman" w:hAnsi="Times New Roman"/>
          <w:sz w:val="28"/>
          <w:szCs w:val="28"/>
        </w:rPr>
        <w:tab/>
        <w:t>наличия умений самостоятельной работы с учебной литературой и иными информационными ресурсами, учебно-методическими материалами.</w:t>
      </w:r>
    </w:p>
    <w:p w:rsidR="002E222F" w:rsidRDefault="002E222F" w:rsidP="002E222F">
      <w:pPr>
        <w:spacing w:after="0" w:line="240" w:lineRule="auto"/>
        <w:ind w:firstLine="709"/>
        <w:jc w:val="both"/>
        <w:rPr>
          <w:rFonts w:ascii="Times New Roman" w:hAnsi="Times New Roman"/>
          <w:sz w:val="28"/>
          <w:szCs w:val="28"/>
        </w:rPr>
      </w:pPr>
      <w:r w:rsidRPr="00FC7D00">
        <w:rPr>
          <w:rFonts w:ascii="Times New Roman" w:hAnsi="Times New Roman"/>
          <w:sz w:val="28"/>
          <w:szCs w:val="28"/>
        </w:rPr>
        <w:t>5.8. 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w:t>
      </w:r>
      <w:r w:rsidR="00A94E24">
        <w:rPr>
          <w:rFonts w:ascii="Times New Roman" w:hAnsi="Times New Roman"/>
          <w:sz w:val="28"/>
          <w:szCs w:val="28"/>
        </w:rPr>
        <w:t xml:space="preserve">ую аттестацию </w:t>
      </w:r>
      <w:r w:rsidR="006B445D">
        <w:rPr>
          <w:rFonts w:ascii="Times New Roman" w:hAnsi="Times New Roman"/>
          <w:sz w:val="28"/>
          <w:szCs w:val="28"/>
        </w:rPr>
        <w:t>.</w:t>
      </w:r>
    </w:p>
    <w:p w:rsidR="006B445D" w:rsidRPr="00DF457A" w:rsidRDefault="006B445D" w:rsidP="002E222F">
      <w:pPr>
        <w:spacing w:after="0" w:line="240" w:lineRule="auto"/>
        <w:ind w:firstLine="709"/>
        <w:jc w:val="both"/>
        <w:rPr>
          <w:rFonts w:ascii="Times New Roman" w:hAnsi="Times New Roman"/>
          <w:sz w:val="28"/>
          <w:szCs w:val="28"/>
        </w:rPr>
      </w:pPr>
    </w:p>
    <w:p w:rsidR="002E222F" w:rsidRPr="00FC7D00" w:rsidRDefault="002E222F" w:rsidP="002E222F">
      <w:pPr>
        <w:widowControl w:val="0"/>
        <w:spacing w:after="0" w:line="240" w:lineRule="auto"/>
        <w:ind w:firstLine="709"/>
        <w:jc w:val="both"/>
        <w:rPr>
          <w:rFonts w:ascii="Times New Roman" w:hAnsi="Times New Roman"/>
          <w:sz w:val="28"/>
          <w:szCs w:val="28"/>
        </w:rPr>
      </w:pPr>
      <w:r w:rsidRPr="00FC7D00">
        <w:rPr>
          <w:rFonts w:ascii="Times New Roman" w:hAnsi="Times New Roman"/>
          <w:b/>
          <w:sz w:val="28"/>
          <w:szCs w:val="28"/>
        </w:rPr>
        <w:t>6. Порядок внесения изменений и (или) дополнений в Положение</w:t>
      </w:r>
    </w:p>
    <w:p w:rsidR="002E222F" w:rsidRPr="00FC7D00" w:rsidRDefault="002E222F" w:rsidP="002E222F">
      <w:pPr>
        <w:pStyle w:val="a3"/>
        <w:widowControl w:val="0"/>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Инициатива внесения изменений и (или)</w:t>
      </w:r>
      <w:r w:rsidRPr="00FC7D00">
        <w:rPr>
          <w:rFonts w:ascii="Times New Roman" w:hAnsi="Times New Roman"/>
          <w:b/>
          <w:sz w:val="28"/>
          <w:szCs w:val="28"/>
        </w:rPr>
        <w:t xml:space="preserve"> </w:t>
      </w:r>
      <w:r w:rsidRPr="00FC7D00">
        <w:rPr>
          <w:rFonts w:ascii="Times New Roman" w:hAnsi="Times New Roman"/>
          <w:sz w:val="28"/>
          <w:szCs w:val="28"/>
        </w:rPr>
        <w:t>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и (или)</w:t>
      </w:r>
      <w:r w:rsidRPr="00FC7D00">
        <w:rPr>
          <w:rFonts w:ascii="Times New Roman" w:hAnsi="Times New Roman"/>
          <w:b/>
          <w:sz w:val="28"/>
          <w:szCs w:val="28"/>
        </w:rPr>
        <w:t xml:space="preserve"> </w:t>
      </w:r>
      <w:r w:rsidRPr="00FC7D00">
        <w:rPr>
          <w:rFonts w:ascii="Times New Roman" w:hAnsi="Times New Roman"/>
          <w:sz w:val="28"/>
          <w:szCs w:val="28"/>
        </w:rPr>
        <w:t xml:space="preserve">дополнения в настоящее Положение подлежат открытому общественному обсуждению на заседаниях коллегиальных органов управления ОО </w:t>
      </w:r>
      <w:r w:rsidRPr="00FC7D00">
        <w:rPr>
          <w:rFonts w:ascii="Times New Roman" w:hAnsi="Times New Roman"/>
          <w:color w:val="FF0000"/>
          <w:sz w:val="28"/>
          <w:szCs w:val="28"/>
        </w:rPr>
        <w:t>.</w:t>
      </w:r>
    </w:p>
    <w:p w:rsidR="002E222F" w:rsidRPr="00FC7D00"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Изменения в настоящее Положение вносятся в случае их одобрения</w:t>
      </w:r>
      <w:r w:rsidR="00A94E24">
        <w:rPr>
          <w:rFonts w:ascii="Times New Roman" w:hAnsi="Times New Roman"/>
          <w:sz w:val="28"/>
          <w:szCs w:val="28"/>
        </w:rPr>
        <w:t xml:space="preserve"> органами</w:t>
      </w:r>
      <w:r w:rsidRPr="00FC7D00">
        <w:rPr>
          <w:rFonts w:ascii="Times New Roman" w:hAnsi="Times New Roman"/>
          <w:sz w:val="28"/>
          <w:szCs w:val="28"/>
        </w:rPr>
        <w:t xml:space="preserve"> и утверждаются приказом руководителя ОО.</w:t>
      </w:r>
    </w:p>
    <w:p w:rsidR="002E222F" w:rsidRDefault="002E222F" w:rsidP="002E222F">
      <w:pPr>
        <w:pStyle w:val="a3"/>
        <w:widowControl w:val="0"/>
        <w:numPr>
          <w:ilvl w:val="1"/>
          <w:numId w:val="3"/>
        </w:numPr>
        <w:spacing w:after="0" w:line="240" w:lineRule="auto"/>
        <w:ind w:left="0" w:firstLine="709"/>
        <w:jc w:val="both"/>
        <w:rPr>
          <w:rFonts w:ascii="Times New Roman" w:hAnsi="Times New Roman"/>
          <w:sz w:val="28"/>
          <w:szCs w:val="28"/>
        </w:rPr>
      </w:pPr>
      <w:r w:rsidRPr="00FC7D00">
        <w:rPr>
          <w:rFonts w:ascii="Times New Roman" w:hAnsi="Times New Roman"/>
          <w:sz w:val="28"/>
          <w:szCs w:val="28"/>
        </w:rPr>
        <w:t>Внесенные изменения вступают в силу с учебного года, следующего за годом принятия решения о внесении изменений.</w:t>
      </w:r>
    </w:p>
    <w:p w:rsidR="002E222F" w:rsidRDefault="002E222F" w:rsidP="002E222F">
      <w:pPr>
        <w:pStyle w:val="a3"/>
        <w:widowControl w:val="0"/>
        <w:spacing w:after="0" w:line="240" w:lineRule="auto"/>
        <w:ind w:left="360"/>
        <w:jc w:val="both"/>
        <w:rPr>
          <w:rFonts w:ascii="Times New Roman" w:hAnsi="Times New Roman"/>
          <w:sz w:val="28"/>
          <w:szCs w:val="28"/>
        </w:rPr>
      </w:pPr>
    </w:p>
    <w:p w:rsidR="005955DA" w:rsidRDefault="005955DA"/>
    <w:sectPr w:rsidR="005955DA" w:rsidSect="00595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EDF" w:rsidRDefault="00D54EDF" w:rsidP="002E222F">
      <w:pPr>
        <w:spacing w:after="0" w:line="240" w:lineRule="auto"/>
      </w:pPr>
      <w:r>
        <w:separator/>
      </w:r>
    </w:p>
  </w:endnote>
  <w:endnote w:type="continuationSeparator" w:id="1">
    <w:p w:rsidR="00D54EDF" w:rsidRDefault="00D54EDF" w:rsidP="002E2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EDF" w:rsidRDefault="00D54EDF" w:rsidP="002E222F">
      <w:pPr>
        <w:spacing w:after="0" w:line="240" w:lineRule="auto"/>
      </w:pPr>
      <w:r>
        <w:separator/>
      </w:r>
    </w:p>
  </w:footnote>
  <w:footnote w:type="continuationSeparator" w:id="1">
    <w:p w:rsidR="00D54EDF" w:rsidRDefault="00D54EDF" w:rsidP="002E222F">
      <w:pPr>
        <w:spacing w:after="0" w:line="240" w:lineRule="auto"/>
      </w:pPr>
      <w:r>
        <w:continuationSeparator/>
      </w:r>
    </w:p>
  </w:footnote>
  <w:footnote w:id="2">
    <w:p w:rsidR="002E222F" w:rsidRPr="004016FC" w:rsidRDefault="002E222F" w:rsidP="002E222F">
      <w:pPr>
        <w:pStyle w:val="a4"/>
        <w:rPr>
          <w:rFonts w:ascii="Times New Roman" w:hAnsi="Times New Roman"/>
        </w:rPr>
      </w:pPr>
      <w:r w:rsidRPr="004016FC">
        <w:rPr>
          <w:rStyle w:val="a6"/>
          <w:rFonts w:ascii="Times New Roman" w:hAnsi="Times New Roman"/>
        </w:rPr>
        <w:footnoteRef/>
      </w:r>
      <w:r w:rsidRPr="004016FC">
        <w:rPr>
          <w:rFonts w:ascii="Times New Roman" w:hAnsi="Times New Roman"/>
        </w:rPr>
        <w:t xml:space="preserve"> При заочной форме обучения основной формой организации образовательной деятельности в ОО являются самостоятельная работа обучающихся, групповые или индивидуальные консультации, зачеты (экзамены).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A10F2"/>
    <w:multiLevelType w:val="multilevel"/>
    <w:tmpl w:val="E49A8D18"/>
    <w:lvl w:ilvl="0">
      <w:start w:val="1"/>
      <w:numFmt w:val="decimal"/>
      <w:lvlText w:val="%1."/>
      <w:lvlJc w:val="left"/>
      <w:pPr>
        <w:ind w:left="1069" w:hanging="360"/>
      </w:pPr>
      <w:rPr>
        <w:rFonts w:hint="default"/>
      </w:rPr>
    </w:lvl>
    <w:lvl w:ilvl="1">
      <w:start w:val="1"/>
      <w:numFmt w:val="decimal"/>
      <w:isLgl/>
      <w:lvlText w:val="%1.%2"/>
      <w:lvlJc w:val="left"/>
      <w:pPr>
        <w:ind w:left="2269" w:hanging="1560"/>
      </w:pPr>
      <w:rPr>
        <w:rFonts w:hint="default"/>
        <w:color w:val="000000"/>
      </w:rPr>
    </w:lvl>
    <w:lvl w:ilvl="2">
      <w:start w:val="1"/>
      <w:numFmt w:val="decimal"/>
      <w:isLgl/>
      <w:lvlText w:val="%1.%2.%3"/>
      <w:lvlJc w:val="left"/>
      <w:pPr>
        <w:ind w:left="2269" w:hanging="1560"/>
      </w:pPr>
      <w:rPr>
        <w:rFonts w:hint="default"/>
        <w:color w:val="000000"/>
      </w:rPr>
    </w:lvl>
    <w:lvl w:ilvl="3">
      <w:start w:val="1"/>
      <w:numFmt w:val="decimal"/>
      <w:isLgl/>
      <w:lvlText w:val="%1.%2.%3.%4"/>
      <w:lvlJc w:val="left"/>
      <w:pPr>
        <w:ind w:left="2269" w:hanging="1560"/>
      </w:pPr>
      <w:rPr>
        <w:rFonts w:hint="default"/>
        <w:color w:val="000000"/>
      </w:rPr>
    </w:lvl>
    <w:lvl w:ilvl="4">
      <w:start w:val="1"/>
      <w:numFmt w:val="decimal"/>
      <w:isLgl/>
      <w:lvlText w:val="%1.%2.%3.%4.%5"/>
      <w:lvlJc w:val="left"/>
      <w:pPr>
        <w:ind w:left="2269" w:hanging="1560"/>
      </w:pPr>
      <w:rPr>
        <w:rFonts w:hint="default"/>
        <w:color w:val="000000"/>
      </w:rPr>
    </w:lvl>
    <w:lvl w:ilvl="5">
      <w:start w:val="1"/>
      <w:numFmt w:val="decimal"/>
      <w:isLgl/>
      <w:lvlText w:val="%1.%2.%3.%4.%5.%6"/>
      <w:lvlJc w:val="left"/>
      <w:pPr>
        <w:ind w:left="2269" w:hanging="1560"/>
      </w:pPr>
      <w:rPr>
        <w:rFonts w:hint="default"/>
        <w:color w:val="000000"/>
      </w:rPr>
    </w:lvl>
    <w:lvl w:ilvl="6">
      <w:start w:val="1"/>
      <w:numFmt w:val="decimal"/>
      <w:isLgl/>
      <w:lvlText w:val="%1.%2.%3.%4.%5.%6.%7"/>
      <w:lvlJc w:val="left"/>
      <w:pPr>
        <w:ind w:left="2269" w:hanging="156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1">
    <w:nsid w:val="57EE0182"/>
    <w:multiLevelType w:val="multilevel"/>
    <w:tmpl w:val="2F3686C4"/>
    <w:lvl w:ilvl="0">
      <w:start w:val="1"/>
      <w:numFmt w:val="decimal"/>
      <w:lvlText w:val="%1."/>
      <w:lvlJc w:val="left"/>
      <w:pPr>
        <w:ind w:left="585" w:hanging="585"/>
      </w:pPr>
      <w:rPr>
        <w:rFonts w:eastAsia="Times New Roman" w:hint="default"/>
      </w:rPr>
    </w:lvl>
    <w:lvl w:ilvl="1">
      <w:start w:val="1"/>
      <w:numFmt w:val="decimal"/>
      <w:lvlText w:val="%1.%2."/>
      <w:lvlJc w:val="left"/>
      <w:pPr>
        <w:ind w:left="585" w:hanging="58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
    <w:nsid w:val="682E0B28"/>
    <w:multiLevelType w:val="multilevel"/>
    <w:tmpl w:val="7334F0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2E222F"/>
    <w:rsid w:val="0022163F"/>
    <w:rsid w:val="00254F3B"/>
    <w:rsid w:val="002E222F"/>
    <w:rsid w:val="00387BAB"/>
    <w:rsid w:val="003E239E"/>
    <w:rsid w:val="005955DA"/>
    <w:rsid w:val="005E3932"/>
    <w:rsid w:val="006B445D"/>
    <w:rsid w:val="008A5D4E"/>
    <w:rsid w:val="00A94E24"/>
    <w:rsid w:val="00AB2FF5"/>
    <w:rsid w:val="00CD6655"/>
    <w:rsid w:val="00D54EDF"/>
    <w:rsid w:val="00FB3F3B"/>
    <w:rsid w:val="00FC5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22F"/>
    <w:rPr>
      <w:rFonts w:ascii="Calibri" w:eastAsia="Times New Roman" w:hAnsi="Calibri" w:cs="Times New Roman"/>
      <w:lang w:eastAsia="ru-RU"/>
    </w:rPr>
  </w:style>
  <w:style w:type="paragraph" w:styleId="1">
    <w:name w:val="heading 1"/>
    <w:basedOn w:val="a"/>
    <w:next w:val="a"/>
    <w:link w:val="10"/>
    <w:uiPriority w:val="9"/>
    <w:qFormat/>
    <w:rsid w:val="002E222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387B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22F"/>
    <w:rPr>
      <w:rFonts w:ascii="Cambria" w:eastAsia="Times New Roman" w:hAnsi="Cambria" w:cs="Times New Roman"/>
      <w:b/>
      <w:bCs/>
      <w:color w:val="365F91"/>
      <w:sz w:val="28"/>
      <w:szCs w:val="28"/>
    </w:rPr>
  </w:style>
  <w:style w:type="paragraph" w:styleId="a3">
    <w:name w:val="List Paragraph"/>
    <w:basedOn w:val="a"/>
    <w:uiPriority w:val="34"/>
    <w:qFormat/>
    <w:rsid w:val="002E222F"/>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2E222F"/>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2E222F"/>
    <w:rPr>
      <w:rFonts w:ascii="Calibri" w:eastAsia="Times New Roman" w:hAnsi="Calibri" w:cs="Times New Roman"/>
      <w:sz w:val="20"/>
      <w:szCs w:val="20"/>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2E222F"/>
    <w:rPr>
      <w:vertAlign w:val="superscript"/>
    </w:rPr>
  </w:style>
  <w:style w:type="character" w:customStyle="1" w:styleId="blk">
    <w:name w:val="blk"/>
    <w:basedOn w:val="a0"/>
    <w:rsid w:val="002E222F"/>
  </w:style>
  <w:style w:type="character" w:customStyle="1" w:styleId="w">
    <w:name w:val="w"/>
    <w:basedOn w:val="a0"/>
    <w:rsid w:val="002E222F"/>
  </w:style>
  <w:style w:type="character" w:customStyle="1" w:styleId="11">
    <w:name w:val="Основной текст1"/>
    <w:uiPriority w:val="99"/>
    <w:rsid w:val="002E222F"/>
    <w:rPr>
      <w:rFonts w:ascii="Times New Roman" w:hAnsi="Times New Roman" w:cs="Times New Roman"/>
      <w:color w:val="000000"/>
      <w:spacing w:val="0"/>
      <w:w w:val="100"/>
      <w:position w:val="0"/>
      <w:sz w:val="23"/>
      <w:szCs w:val="23"/>
      <w:u w:val="none"/>
      <w:lang w:val="ru-RU"/>
    </w:rPr>
  </w:style>
  <w:style w:type="paragraph" w:customStyle="1" w:styleId="6">
    <w:name w:val="Основной текст6"/>
    <w:basedOn w:val="a"/>
    <w:uiPriority w:val="99"/>
    <w:rsid w:val="002E222F"/>
    <w:pPr>
      <w:widowControl w:val="0"/>
      <w:shd w:val="clear" w:color="auto" w:fill="FFFFFF"/>
      <w:spacing w:after="0" w:line="269" w:lineRule="exact"/>
      <w:ind w:hanging="340"/>
    </w:pPr>
    <w:rPr>
      <w:color w:val="000000"/>
    </w:rPr>
  </w:style>
  <w:style w:type="character" w:customStyle="1" w:styleId="12">
    <w:name w:val="заголовок 1 уровня Знак"/>
    <w:basedOn w:val="a0"/>
    <w:link w:val="13"/>
    <w:locked/>
    <w:rsid w:val="00387BAB"/>
    <w:rPr>
      <w:rFonts w:asciiTheme="majorHAnsi" w:eastAsiaTheme="majorEastAsia" w:hAnsiTheme="majorHAnsi" w:cstheme="majorBidi"/>
      <w:b/>
      <w:bCs/>
      <w:color w:val="4F81BD" w:themeColor="accent1"/>
      <w:sz w:val="26"/>
      <w:szCs w:val="26"/>
      <w:lang w:eastAsia="ru-RU"/>
    </w:rPr>
  </w:style>
  <w:style w:type="paragraph" w:customStyle="1" w:styleId="13">
    <w:name w:val="заголовок 1 уровня"/>
    <w:basedOn w:val="2"/>
    <w:link w:val="12"/>
    <w:qFormat/>
    <w:rsid w:val="00387BAB"/>
    <w:pPr>
      <w:spacing w:line="240" w:lineRule="auto"/>
      <w:jc w:val="center"/>
    </w:pPr>
  </w:style>
  <w:style w:type="table" w:styleId="a7">
    <w:name w:val="Table Grid"/>
    <w:basedOn w:val="a1"/>
    <w:uiPriority w:val="39"/>
    <w:rsid w:val="00387B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87BAB"/>
    <w:rPr>
      <w:rFonts w:asciiTheme="majorHAnsi" w:eastAsiaTheme="majorEastAsia" w:hAnsiTheme="majorHAnsi" w:cstheme="majorBidi"/>
      <w:b/>
      <w:bCs/>
      <w:color w:val="4F81BD" w:themeColor="accent1"/>
      <w:sz w:val="26"/>
      <w:szCs w:val="26"/>
      <w:lang w:eastAsia="ru-RU"/>
    </w:rPr>
  </w:style>
  <w:style w:type="paragraph" w:styleId="a8">
    <w:name w:val="header"/>
    <w:basedOn w:val="a"/>
    <w:link w:val="a9"/>
    <w:uiPriority w:val="99"/>
    <w:unhideWhenUsed/>
    <w:rsid w:val="00387B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87BAB"/>
    <w:rPr>
      <w:rFonts w:ascii="Calibri" w:eastAsia="Times New Roman" w:hAnsi="Calibri" w:cs="Times New Roman"/>
      <w:lang w:eastAsia="ru-RU"/>
    </w:rPr>
  </w:style>
  <w:style w:type="paragraph" w:styleId="aa">
    <w:name w:val="footer"/>
    <w:basedOn w:val="a"/>
    <w:link w:val="ab"/>
    <w:uiPriority w:val="99"/>
    <w:semiHidden/>
    <w:unhideWhenUsed/>
    <w:rsid w:val="00387BA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87BAB"/>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2023-04-17T17:57:00Z</cp:lastPrinted>
  <dcterms:created xsi:type="dcterms:W3CDTF">2020-05-19T10:24:00Z</dcterms:created>
  <dcterms:modified xsi:type="dcterms:W3CDTF">2023-04-17T17:58:00Z</dcterms:modified>
</cp:coreProperties>
</file>